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B3D4" w14:textId="77777777" w:rsidR="00A76BF6" w:rsidRPr="00CB1A5D" w:rsidRDefault="00CB1A5D" w:rsidP="00CB1A5D">
      <w:pPr>
        <w:spacing w:after="120"/>
        <w:rPr>
          <w:rFonts w:cstheme="minorHAnsi"/>
          <w:b/>
          <w:bCs/>
          <w:color w:val="538135" w:themeColor="accent6" w:themeShade="BF"/>
        </w:rPr>
      </w:pPr>
      <w:r w:rsidRPr="00CB1A5D">
        <w:rPr>
          <w:rFonts w:eastAsia="Times New Roman" w:cstheme="minorHAnsi"/>
          <w:b/>
          <w:bCs/>
          <w:noProof/>
          <w:color w:val="538135" w:themeColor="accent6" w:themeShade="BF"/>
          <w:lang w:eastAsia="nl-NL"/>
        </w:rPr>
        <w:drawing>
          <wp:anchor distT="0" distB="0" distL="114300" distR="114300" simplePos="0" relativeHeight="251659264" behindDoc="0" locked="0" layoutInCell="1" allowOverlap="1" wp14:anchorId="66A27EE9" wp14:editId="02EB9D72">
            <wp:simplePos x="0" y="0"/>
            <wp:positionH relativeFrom="column">
              <wp:posOffset>2808605</wp:posOffset>
            </wp:positionH>
            <wp:positionV relativeFrom="paragraph">
              <wp:posOffset>0</wp:posOffset>
            </wp:positionV>
            <wp:extent cx="2791460" cy="1387475"/>
            <wp:effectExtent l="0" t="0" r="8890" b="3175"/>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13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1460" cy="1387475"/>
                    </a:xfrm>
                    <a:prstGeom prst="rect">
                      <a:avLst/>
                    </a:prstGeom>
                  </pic:spPr>
                </pic:pic>
              </a:graphicData>
            </a:graphic>
            <wp14:sizeRelH relativeFrom="page">
              <wp14:pctWidth>0</wp14:pctWidth>
            </wp14:sizeRelH>
            <wp14:sizeRelV relativeFrom="page">
              <wp14:pctHeight>0</wp14:pctHeight>
            </wp14:sizeRelV>
          </wp:anchor>
        </w:drawing>
      </w:r>
      <w:r w:rsidRPr="00CB1A5D">
        <w:rPr>
          <w:rFonts w:eastAsia="Times New Roman" w:cstheme="minorHAnsi"/>
          <w:b/>
          <w:bCs/>
          <w:noProof/>
          <w:color w:val="538135" w:themeColor="accent6" w:themeShade="BF"/>
          <w:lang w:eastAsia="nl-NL"/>
        </w:rPr>
        <w:t>Beste begeleider,</w:t>
      </w:r>
    </w:p>
    <w:p w14:paraId="5669BDD8" w14:textId="77777777" w:rsidR="00BC7A6D" w:rsidRDefault="00BC7A6D" w:rsidP="00EA4749">
      <w:pPr>
        <w:spacing w:after="120"/>
        <w:rPr>
          <w:rFonts w:cstheme="minorHAnsi"/>
          <w:sz w:val="22"/>
          <w:szCs w:val="22"/>
        </w:rPr>
      </w:pPr>
    </w:p>
    <w:p w14:paraId="5C65AD59" w14:textId="35B75CA4" w:rsidR="00EA4749" w:rsidRDefault="00357381" w:rsidP="00EA4749">
      <w:pPr>
        <w:spacing w:after="120"/>
        <w:rPr>
          <w:rFonts w:cstheme="minorHAnsi"/>
          <w:sz w:val="22"/>
          <w:szCs w:val="22"/>
        </w:rPr>
      </w:pPr>
      <w:r w:rsidRPr="00CB1A5D">
        <w:rPr>
          <w:rFonts w:cstheme="minorHAnsi"/>
          <w:sz w:val="22"/>
          <w:szCs w:val="22"/>
        </w:rPr>
        <w:t xml:space="preserve">Fijn dat </w:t>
      </w:r>
      <w:r w:rsidR="00801DDA" w:rsidRPr="00CB1A5D">
        <w:rPr>
          <w:rFonts w:cstheme="minorHAnsi"/>
          <w:sz w:val="22"/>
          <w:szCs w:val="22"/>
        </w:rPr>
        <w:t>u</w:t>
      </w:r>
      <w:r w:rsidRPr="00CB1A5D">
        <w:rPr>
          <w:rFonts w:cstheme="minorHAnsi"/>
          <w:sz w:val="22"/>
          <w:szCs w:val="22"/>
        </w:rPr>
        <w:t xml:space="preserve"> meehelp</w:t>
      </w:r>
      <w:r w:rsidR="00801DDA" w:rsidRPr="00CB1A5D">
        <w:rPr>
          <w:rFonts w:cstheme="minorHAnsi"/>
          <w:sz w:val="22"/>
          <w:szCs w:val="22"/>
        </w:rPr>
        <w:t xml:space="preserve">t </w:t>
      </w:r>
      <w:r w:rsidRPr="00CB1A5D">
        <w:rPr>
          <w:rFonts w:cstheme="minorHAnsi"/>
          <w:sz w:val="22"/>
          <w:szCs w:val="22"/>
        </w:rPr>
        <w:t xml:space="preserve">in de dierentuinles van het lesprogramma Bio-diversi-WAT?! Het onderwerp is: </w:t>
      </w:r>
      <w:r w:rsidR="0070335B">
        <w:rPr>
          <w:rFonts w:cstheme="minorHAnsi"/>
          <w:sz w:val="22"/>
          <w:szCs w:val="22"/>
        </w:rPr>
        <w:t>B</w:t>
      </w:r>
      <w:r w:rsidRPr="00CB1A5D">
        <w:rPr>
          <w:rFonts w:cstheme="minorHAnsi"/>
          <w:sz w:val="22"/>
          <w:szCs w:val="22"/>
        </w:rPr>
        <w:t xml:space="preserve">iodiversiteit. Je hoort daar steeds meer over, maar wat is het nou eigenlijk? </w:t>
      </w:r>
      <w:bookmarkStart w:id="0" w:name="_Hlk64562052"/>
      <w:r w:rsidR="009778D2" w:rsidRPr="00CB1A5D">
        <w:rPr>
          <w:rFonts w:cstheme="minorHAnsi"/>
          <w:sz w:val="22"/>
          <w:szCs w:val="22"/>
        </w:rPr>
        <w:t>‘Bio’ betekent leven en ’diversiteit’ betekent verscheidenheid. Als we over biodiversiteit praten, gaat het om de verscheidenheid van levensvormen (planten, dieren en micro-organismen), de genetische variatie binnen iedere levensvorm, de relaties tussen alle levensvormen en de verschillende leefgebieden waar die levensvormen voorkomen. Het naast elkaar bestaan van al die levensvormen</w:t>
      </w:r>
      <w:r w:rsidRPr="00CB1A5D">
        <w:rPr>
          <w:rFonts w:cstheme="minorHAnsi"/>
          <w:sz w:val="22"/>
          <w:szCs w:val="22"/>
        </w:rPr>
        <w:t xml:space="preserve"> houdt de natuur in evenwicht</w:t>
      </w:r>
      <w:r w:rsidR="007D5DEC" w:rsidRPr="00CB1A5D">
        <w:rPr>
          <w:rFonts w:cstheme="minorHAnsi"/>
          <w:sz w:val="22"/>
          <w:szCs w:val="22"/>
        </w:rPr>
        <w:t>.</w:t>
      </w:r>
      <w:r w:rsidRPr="00CB1A5D">
        <w:rPr>
          <w:rFonts w:cstheme="minorHAnsi"/>
          <w:sz w:val="22"/>
          <w:szCs w:val="22"/>
        </w:rPr>
        <w:t xml:space="preserve"> Biodiversiteit is dus heel belangrijk.</w:t>
      </w:r>
      <w:r w:rsidR="004263E0" w:rsidRPr="00CB1A5D">
        <w:rPr>
          <w:rFonts w:cstheme="minorHAnsi"/>
          <w:sz w:val="22"/>
          <w:szCs w:val="22"/>
        </w:rPr>
        <w:t xml:space="preserve"> </w:t>
      </w:r>
      <w:r w:rsidR="00A76BF6" w:rsidRPr="00CB1A5D">
        <w:rPr>
          <w:rFonts w:cstheme="minorHAnsi"/>
          <w:sz w:val="22"/>
          <w:szCs w:val="22"/>
        </w:rPr>
        <w:t>O</w:t>
      </w:r>
      <w:r w:rsidR="007D5DEC" w:rsidRPr="00CB1A5D">
        <w:rPr>
          <w:rFonts w:cstheme="minorHAnsi"/>
          <w:sz w:val="22"/>
          <w:szCs w:val="22"/>
        </w:rPr>
        <w:t xml:space="preserve">p wereldschaal </w:t>
      </w:r>
      <w:r w:rsidR="00A76BF6" w:rsidRPr="00CB1A5D">
        <w:rPr>
          <w:rFonts w:cstheme="minorHAnsi"/>
          <w:sz w:val="22"/>
          <w:szCs w:val="22"/>
        </w:rPr>
        <w:t xml:space="preserve">is er echter </w:t>
      </w:r>
      <w:r w:rsidR="007D5DEC" w:rsidRPr="00CB1A5D">
        <w:rPr>
          <w:rFonts w:cstheme="minorHAnsi"/>
          <w:sz w:val="22"/>
          <w:szCs w:val="22"/>
        </w:rPr>
        <w:t xml:space="preserve">steeds meer </w:t>
      </w:r>
      <w:r w:rsidRPr="00CB1A5D">
        <w:rPr>
          <w:rFonts w:cstheme="minorHAnsi"/>
          <w:sz w:val="22"/>
          <w:szCs w:val="22"/>
        </w:rPr>
        <w:t xml:space="preserve">sprake van het </w:t>
      </w:r>
      <w:r w:rsidR="007D5DEC" w:rsidRPr="00CB1A5D">
        <w:rPr>
          <w:rFonts w:cstheme="minorHAnsi"/>
          <w:sz w:val="22"/>
          <w:szCs w:val="22"/>
        </w:rPr>
        <w:t>uitsterven</w:t>
      </w:r>
      <w:r w:rsidRPr="00CB1A5D">
        <w:rPr>
          <w:rFonts w:cstheme="minorHAnsi"/>
          <w:sz w:val="22"/>
          <w:szCs w:val="22"/>
        </w:rPr>
        <w:t xml:space="preserve"> van soorten en de vernietiging van natuurgebieden</w:t>
      </w:r>
      <w:r w:rsidR="00CB1A5D">
        <w:rPr>
          <w:rFonts w:cstheme="minorHAnsi"/>
          <w:sz w:val="22"/>
          <w:szCs w:val="22"/>
        </w:rPr>
        <w:t xml:space="preserve"> door de mens</w:t>
      </w:r>
      <w:r w:rsidRPr="00CB1A5D">
        <w:rPr>
          <w:rFonts w:cstheme="minorHAnsi"/>
          <w:sz w:val="22"/>
          <w:szCs w:val="22"/>
        </w:rPr>
        <w:t>. D</w:t>
      </w:r>
      <w:r w:rsidR="00801DDA" w:rsidRPr="00CB1A5D">
        <w:rPr>
          <w:rFonts w:cstheme="minorHAnsi"/>
          <w:sz w:val="22"/>
          <w:szCs w:val="22"/>
        </w:rPr>
        <w:t xml:space="preserve">it bedreigt de </w:t>
      </w:r>
      <w:r w:rsidRPr="00CB1A5D">
        <w:rPr>
          <w:rFonts w:cstheme="minorHAnsi"/>
          <w:sz w:val="22"/>
          <w:szCs w:val="22"/>
        </w:rPr>
        <w:t>biodiversiteit</w:t>
      </w:r>
      <w:r w:rsidR="00CB1A5D">
        <w:rPr>
          <w:rFonts w:cstheme="minorHAnsi"/>
          <w:sz w:val="22"/>
          <w:szCs w:val="22"/>
        </w:rPr>
        <w:t xml:space="preserve"> en het wordt steeds moeilijker om de balans terug te vinden</w:t>
      </w:r>
      <w:r w:rsidRPr="00CB1A5D">
        <w:rPr>
          <w:rFonts w:cstheme="minorHAnsi"/>
          <w:sz w:val="22"/>
          <w:szCs w:val="22"/>
        </w:rPr>
        <w:t>.</w:t>
      </w:r>
      <w:r w:rsidR="007D5DEC" w:rsidRPr="00CB1A5D">
        <w:rPr>
          <w:rFonts w:cstheme="minorHAnsi"/>
          <w:sz w:val="22"/>
          <w:szCs w:val="22"/>
        </w:rPr>
        <w:t xml:space="preserve"> </w:t>
      </w:r>
    </w:p>
    <w:p w14:paraId="43B8074C" w14:textId="77777777" w:rsidR="004263E0" w:rsidRPr="00CB1A5D" w:rsidRDefault="004263E0" w:rsidP="00357381">
      <w:pPr>
        <w:rPr>
          <w:rFonts w:cstheme="minorHAnsi"/>
          <w:sz w:val="22"/>
          <w:szCs w:val="22"/>
        </w:rPr>
      </w:pPr>
      <w:r w:rsidRPr="00CB1A5D">
        <w:rPr>
          <w:rFonts w:cstheme="minorHAnsi"/>
          <w:sz w:val="22"/>
          <w:szCs w:val="22"/>
        </w:rPr>
        <w:t>Het</w:t>
      </w:r>
      <w:r w:rsidR="007D5DEC" w:rsidRPr="00CB1A5D">
        <w:rPr>
          <w:rFonts w:cstheme="minorHAnsi"/>
          <w:sz w:val="22"/>
          <w:szCs w:val="22"/>
        </w:rPr>
        <w:t xml:space="preserve"> besef </w:t>
      </w:r>
      <w:r w:rsidRPr="00CB1A5D">
        <w:rPr>
          <w:rFonts w:cstheme="minorHAnsi"/>
          <w:sz w:val="22"/>
          <w:szCs w:val="22"/>
        </w:rPr>
        <w:t xml:space="preserve">groeit </w:t>
      </w:r>
      <w:r w:rsidR="007D5DEC" w:rsidRPr="00CB1A5D">
        <w:rPr>
          <w:rFonts w:cstheme="minorHAnsi"/>
          <w:sz w:val="22"/>
          <w:szCs w:val="22"/>
        </w:rPr>
        <w:t>dat de mensheid in actie moet komen, als we een leefbare planeet aan onze kinderen en kleinkinderen willen nalaten. Als we de achteruitgang van de biodiversiteit geen halt toe roepen, zal dit verstrekkende gevolgen hebben voor onder andere de voedselvoorziening, volksgezondheid, economie en politieke conflicten.</w:t>
      </w:r>
      <w:r w:rsidRPr="00CB1A5D">
        <w:rPr>
          <w:rFonts w:cstheme="minorHAnsi"/>
          <w:sz w:val="22"/>
          <w:szCs w:val="22"/>
        </w:rPr>
        <w:t xml:space="preserve"> </w:t>
      </w:r>
      <w:r w:rsidR="00357381" w:rsidRPr="00CB1A5D">
        <w:rPr>
          <w:rFonts w:cstheme="minorHAnsi"/>
          <w:sz w:val="22"/>
          <w:szCs w:val="22"/>
        </w:rPr>
        <w:t xml:space="preserve">Het is </w:t>
      </w:r>
      <w:r w:rsidR="00A76BF6" w:rsidRPr="00CB1A5D">
        <w:rPr>
          <w:rFonts w:cstheme="minorHAnsi"/>
          <w:sz w:val="22"/>
          <w:szCs w:val="22"/>
        </w:rPr>
        <w:t>essentieel</w:t>
      </w:r>
      <w:r w:rsidR="00357381" w:rsidRPr="00CB1A5D">
        <w:rPr>
          <w:rFonts w:cstheme="minorHAnsi"/>
          <w:sz w:val="22"/>
          <w:szCs w:val="22"/>
        </w:rPr>
        <w:t xml:space="preserve"> om burgers hier actief bij te betrekken</w:t>
      </w:r>
      <w:r w:rsidR="00A76BF6" w:rsidRPr="00CB1A5D">
        <w:rPr>
          <w:rFonts w:cstheme="minorHAnsi"/>
          <w:sz w:val="22"/>
          <w:szCs w:val="22"/>
        </w:rPr>
        <w:t xml:space="preserve">. Daarom is het belangrijk dat leerlingen </w:t>
      </w:r>
      <w:r w:rsidR="009B41E8" w:rsidRPr="00CB1A5D">
        <w:rPr>
          <w:rFonts w:cstheme="minorHAnsi"/>
          <w:sz w:val="22"/>
          <w:szCs w:val="22"/>
        </w:rPr>
        <w:t xml:space="preserve">al jong </w:t>
      </w:r>
      <w:r w:rsidR="00801DDA" w:rsidRPr="00CB1A5D">
        <w:rPr>
          <w:rFonts w:cstheme="minorHAnsi"/>
          <w:sz w:val="22"/>
          <w:szCs w:val="22"/>
        </w:rPr>
        <w:t>leren</w:t>
      </w:r>
      <w:r w:rsidR="00A76BF6" w:rsidRPr="00CB1A5D">
        <w:rPr>
          <w:rFonts w:cstheme="minorHAnsi"/>
          <w:sz w:val="22"/>
          <w:szCs w:val="22"/>
        </w:rPr>
        <w:t xml:space="preserve"> wat biodiversiteit is. </w:t>
      </w:r>
      <w:bookmarkEnd w:id="0"/>
    </w:p>
    <w:p w14:paraId="05FCD1E5" w14:textId="77777777" w:rsidR="004263E0" w:rsidRPr="00EA4749" w:rsidRDefault="004263E0" w:rsidP="00357381">
      <w:pPr>
        <w:rPr>
          <w:rFonts w:cstheme="minorHAnsi"/>
          <w:sz w:val="16"/>
          <w:szCs w:val="16"/>
        </w:rPr>
      </w:pPr>
    </w:p>
    <w:p w14:paraId="4F0CE527" w14:textId="77777777" w:rsidR="00CB1A5D" w:rsidRPr="00CB1A5D" w:rsidRDefault="00CB1A5D" w:rsidP="00CB1A5D">
      <w:pPr>
        <w:spacing w:after="120"/>
        <w:rPr>
          <w:rFonts w:cstheme="minorHAnsi"/>
          <w:b/>
          <w:bCs/>
          <w:color w:val="538135" w:themeColor="accent6" w:themeShade="BF"/>
        </w:rPr>
      </w:pPr>
      <w:r w:rsidRPr="00CB1A5D">
        <w:rPr>
          <w:rFonts w:cstheme="minorHAnsi"/>
          <w:b/>
          <w:bCs/>
          <w:color w:val="538135" w:themeColor="accent6" w:themeShade="BF"/>
        </w:rPr>
        <w:t>Programma</w:t>
      </w:r>
    </w:p>
    <w:p w14:paraId="3CBFF464" w14:textId="77777777" w:rsidR="004263E0" w:rsidRPr="00CB1A5D" w:rsidRDefault="00A76BF6" w:rsidP="004263E0">
      <w:pPr>
        <w:rPr>
          <w:rFonts w:cstheme="minorHAnsi"/>
          <w:sz w:val="22"/>
          <w:szCs w:val="22"/>
        </w:rPr>
      </w:pPr>
      <w:r w:rsidRPr="00CB1A5D">
        <w:rPr>
          <w:rFonts w:cstheme="minorHAnsi"/>
          <w:sz w:val="22"/>
          <w:szCs w:val="22"/>
        </w:rPr>
        <w:t>Aan de hand van verschillende diersoorten in de dierentuin, verkennen leerlingen de betekenis van biodiversiteit.</w:t>
      </w:r>
      <w:r w:rsidR="004263E0" w:rsidRPr="00CB1A5D">
        <w:rPr>
          <w:rFonts w:cstheme="minorHAnsi"/>
          <w:sz w:val="22"/>
          <w:szCs w:val="22"/>
        </w:rPr>
        <w:t xml:space="preserve"> De klas verzamelt zich na de kaartcontrole aan de rechterkant van het Passaro-plein. De </w:t>
      </w:r>
      <w:r w:rsidR="004263E0" w:rsidRPr="00CB1A5D">
        <w:rPr>
          <w:rFonts w:cstheme="minorHAnsi"/>
          <w:bCs/>
          <w:sz w:val="22"/>
          <w:szCs w:val="22"/>
        </w:rPr>
        <w:t>begeleiders</w:t>
      </w:r>
      <w:r w:rsidR="004263E0" w:rsidRPr="00CB1A5D">
        <w:rPr>
          <w:rFonts w:cstheme="minorHAnsi"/>
          <w:sz w:val="22"/>
          <w:szCs w:val="22"/>
        </w:rPr>
        <w:t xml:space="preserve"> gaan bij hun groepje leerlingen staan. Elk groepje krijgt zijn werkboekje en de plattegrond waar op staat, waar het verblijf van hun </w:t>
      </w:r>
      <w:r w:rsidR="009B41E8" w:rsidRPr="00CB1A5D">
        <w:rPr>
          <w:rFonts w:cstheme="minorHAnsi"/>
          <w:sz w:val="22"/>
          <w:szCs w:val="22"/>
        </w:rPr>
        <w:t>groeps</w:t>
      </w:r>
      <w:r w:rsidR="004263E0" w:rsidRPr="00CB1A5D">
        <w:rPr>
          <w:rFonts w:cstheme="minorHAnsi"/>
          <w:sz w:val="22"/>
          <w:szCs w:val="22"/>
        </w:rPr>
        <w:t>dier is. De leerlingen en de begeleider noteren de tijden, zodat ze weten wanneer ze zich moeten verzamelen.</w:t>
      </w:r>
    </w:p>
    <w:p w14:paraId="2B0F7765" w14:textId="77777777" w:rsidR="00A76BF6" w:rsidRPr="00CB1A5D" w:rsidRDefault="00A76BF6" w:rsidP="00357381">
      <w:pPr>
        <w:rPr>
          <w:rFonts w:cstheme="minorHAnsi"/>
          <w:sz w:val="22"/>
          <w:szCs w:val="22"/>
        </w:rPr>
      </w:pPr>
    </w:p>
    <w:tbl>
      <w:tblPr>
        <w:tblStyle w:val="Tabelraster"/>
        <w:tblW w:w="5000" w:type="pct"/>
        <w:tblLook w:val="04A0" w:firstRow="1" w:lastRow="0" w:firstColumn="1" w:lastColumn="0" w:noHBand="0" w:noVBand="1"/>
      </w:tblPr>
      <w:tblGrid>
        <w:gridCol w:w="4814"/>
        <w:gridCol w:w="1192"/>
        <w:gridCol w:w="1530"/>
        <w:gridCol w:w="1520"/>
      </w:tblGrid>
      <w:tr w:rsidR="00CB1A5D" w:rsidRPr="00CB1A5D" w14:paraId="15D9F747" w14:textId="77777777" w:rsidTr="00EA4749">
        <w:tc>
          <w:tcPr>
            <w:tcW w:w="2658" w:type="pct"/>
            <w:shd w:val="clear" w:color="auto" w:fill="C5E0B3" w:themeFill="accent6" w:themeFillTint="66"/>
          </w:tcPr>
          <w:p w14:paraId="0B643A15" w14:textId="77777777" w:rsidR="00CB1A5D" w:rsidRPr="00CB1A5D" w:rsidRDefault="00CB1A5D" w:rsidP="00B45B59">
            <w:pPr>
              <w:rPr>
                <w:rFonts w:asciiTheme="minorHAnsi" w:hAnsiTheme="minorHAnsi"/>
                <w:b/>
                <w:sz w:val="22"/>
                <w:lang w:val="nl-NL"/>
              </w:rPr>
            </w:pPr>
            <w:r w:rsidRPr="00CB1A5D">
              <w:rPr>
                <w:rFonts w:asciiTheme="minorHAnsi" w:hAnsiTheme="minorHAnsi"/>
                <w:b/>
                <w:sz w:val="22"/>
                <w:lang w:val="nl-NL"/>
              </w:rPr>
              <w:t>Activiteit</w:t>
            </w:r>
          </w:p>
        </w:tc>
        <w:tc>
          <w:tcPr>
            <w:tcW w:w="658" w:type="pct"/>
            <w:shd w:val="clear" w:color="auto" w:fill="C5E0B3" w:themeFill="accent6" w:themeFillTint="66"/>
          </w:tcPr>
          <w:p w14:paraId="1F14E9AF" w14:textId="77777777" w:rsidR="00CB1A5D" w:rsidRPr="00CB1A5D" w:rsidRDefault="00CB1A5D" w:rsidP="00B45B59">
            <w:pPr>
              <w:rPr>
                <w:rFonts w:asciiTheme="minorHAnsi" w:hAnsiTheme="minorHAnsi"/>
                <w:b/>
                <w:sz w:val="22"/>
              </w:rPr>
            </w:pPr>
            <w:r w:rsidRPr="00CB1A5D">
              <w:rPr>
                <w:rFonts w:asciiTheme="minorHAnsi" w:hAnsiTheme="minorHAnsi"/>
                <w:b/>
                <w:sz w:val="22"/>
                <w:lang w:val="nl-NL"/>
              </w:rPr>
              <w:t>Tijdsduur</w:t>
            </w:r>
          </w:p>
        </w:tc>
        <w:tc>
          <w:tcPr>
            <w:tcW w:w="845" w:type="pct"/>
            <w:shd w:val="clear" w:color="auto" w:fill="C5E0B3" w:themeFill="accent6" w:themeFillTint="66"/>
          </w:tcPr>
          <w:p w14:paraId="00559EF1" w14:textId="77777777" w:rsidR="00CB1A5D" w:rsidRPr="00CB1A5D" w:rsidRDefault="00CB1A5D" w:rsidP="00B45B59">
            <w:pPr>
              <w:rPr>
                <w:rFonts w:asciiTheme="minorHAnsi" w:hAnsiTheme="minorHAnsi"/>
                <w:b/>
                <w:sz w:val="22"/>
                <w:lang w:val="nl-NL"/>
              </w:rPr>
            </w:pPr>
            <w:r w:rsidRPr="00CB1A5D">
              <w:rPr>
                <w:rFonts w:asciiTheme="minorHAnsi" w:hAnsiTheme="minorHAnsi"/>
                <w:b/>
                <w:sz w:val="22"/>
                <w:lang w:val="nl-NL"/>
              </w:rPr>
              <w:t>Start</w:t>
            </w:r>
            <w:r w:rsidRPr="00CB1A5D">
              <w:rPr>
                <w:rFonts w:asciiTheme="minorHAnsi" w:hAnsiTheme="minorHAnsi"/>
                <w:b/>
                <w:color w:val="C5E0B3" w:themeColor="accent6" w:themeTint="66"/>
                <w:sz w:val="22"/>
                <w:lang w:val="nl-NL"/>
              </w:rPr>
              <w:t>nnnnn</w:t>
            </w:r>
          </w:p>
        </w:tc>
        <w:tc>
          <w:tcPr>
            <w:tcW w:w="839" w:type="pct"/>
            <w:shd w:val="clear" w:color="auto" w:fill="C5E0B3" w:themeFill="accent6" w:themeFillTint="66"/>
          </w:tcPr>
          <w:p w14:paraId="6FBF3826" w14:textId="77777777" w:rsidR="00CB1A5D" w:rsidRPr="00CB1A5D" w:rsidRDefault="00CB1A5D" w:rsidP="00B45B59">
            <w:pPr>
              <w:rPr>
                <w:rFonts w:asciiTheme="minorHAnsi" w:hAnsiTheme="minorHAnsi"/>
                <w:b/>
                <w:sz w:val="22"/>
                <w:lang w:val="nl-NL"/>
              </w:rPr>
            </w:pPr>
            <w:r w:rsidRPr="00CB1A5D">
              <w:rPr>
                <w:rFonts w:asciiTheme="minorHAnsi" w:hAnsiTheme="minorHAnsi"/>
                <w:b/>
                <w:sz w:val="22"/>
                <w:lang w:val="nl-NL"/>
              </w:rPr>
              <w:t>Tot</w:t>
            </w:r>
            <w:r w:rsidRPr="00CB1A5D">
              <w:rPr>
                <w:rFonts w:asciiTheme="minorHAnsi" w:hAnsiTheme="minorHAnsi"/>
                <w:b/>
                <w:color w:val="C5E0B3" w:themeColor="accent6" w:themeTint="66"/>
                <w:sz w:val="22"/>
                <w:lang w:val="nl-NL"/>
              </w:rPr>
              <w:t>nnnnnn</w:t>
            </w:r>
          </w:p>
        </w:tc>
      </w:tr>
      <w:tr w:rsidR="00CB1A5D" w:rsidRPr="00CB1A5D" w14:paraId="5251B876" w14:textId="77777777" w:rsidTr="00EA4749">
        <w:tc>
          <w:tcPr>
            <w:tcW w:w="2658" w:type="pct"/>
          </w:tcPr>
          <w:p w14:paraId="65F02F30" w14:textId="77777777" w:rsidR="00CB1A5D" w:rsidRPr="00CB1A5D" w:rsidRDefault="00CB1A5D" w:rsidP="00B45B59">
            <w:pPr>
              <w:rPr>
                <w:rFonts w:asciiTheme="minorHAnsi" w:hAnsiTheme="minorHAnsi"/>
                <w:b/>
                <w:sz w:val="22"/>
                <w:lang w:val="nl-NL"/>
              </w:rPr>
            </w:pPr>
            <w:r w:rsidRPr="00CB1A5D">
              <w:rPr>
                <w:rFonts w:asciiTheme="minorHAnsi" w:hAnsiTheme="minorHAnsi"/>
                <w:bCs/>
                <w:sz w:val="22"/>
                <w:lang w:val="nl-NL"/>
              </w:rPr>
              <w:t>Aankomst dierentuin</w:t>
            </w:r>
          </w:p>
        </w:tc>
        <w:tc>
          <w:tcPr>
            <w:tcW w:w="658" w:type="pct"/>
          </w:tcPr>
          <w:p w14:paraId="4A4F40D1" w14:textId="77777777" w:rsidR="00CB1A5D" w:rsidRPr="00CB1A5D" w:rsidRDefault="00CB1A5D" w:rsidP="00EA4749">
            <w:pPr>
              <w:jc w:val="center"/>
              <w:rPr>
                <w:rFonts w:asciiTheme="minorHAnsi" w:hAnsiTheme="minorHAnsi"/>
                <w:bCs/>
                <w:sz w:val="22"/>
              </w:rPr>
            </w:pPr>
            <w:r w:rsidRPr="00CB1A5D">
              <w:rPr>
                <w:rFonts w:asciiTheme="minorHAnsi" w:hAnsiTheme="minorHAnsi"/>
                <w:bCs/>
                <w:sz w:val="22"/>
              </w:rPr>
              <w:t>10</w:t>
            </w:r>
          </w:p>
        </w:tc>
        <w:tc>
          <w:tcPr>
            <w:tcW w:w="845" w:type="pct"/>
          </w:tcPr>
          <w:p w14:paraId="5D767FD8" w14:textId="77777777" w:rsidR="00CB1A5D" w:rsidRPr="00CB1A5D" w:rsidRDefault="00CB1A5D" w:rsidP="00B45B59">
            <w:pPr>
              <w:rPr>
                <w:rFonts w:asciiTheme="minorHAnsi" w:hAnsiTheme="minorHAnsi"/>
                <w:b/>
                <w:sz w:val="22"/>
                <w:lang w:val="nl-NL"/>
              </w:rPr>
            </w:pPr>
          </w:p>
        </w:tc>
        <w:tc>
          <w:tcPr>
            <w:tcW w:w="839" w:type="pct"/>
          </w:tcPr>
          <w:p w14:paraId="26136D38" w14:textId="77777777" w:rsidR="00CB1A5D" w:rsidRPr="00CB1A5D" w:rsidRDefault="00CB1A5D" w:rsidP="00B45B59">
            <w:pPr>
              <w:rPr>
                <w:rFonts w:asciiTheme="minorHAnsi" w:hAnsiTheme="minorHAnsi"/>
                <w:b/>
                <w:sz w:val="22"/>
                <w:lang w:val="nl-NL"/>
              </w:rPr>
            </w:pPr>
          </w:p>
        </w:tc>
      </w:tr>
      <w:tr w:rsidR="00CB1A5D" w:rsidRPr="00CB1A5D" w14:paraId="6A5187E0" w14:textId="77777777" w:rsidTr="00EA4749">
        <w:tc>
          <w:tcPr>
            <w:tcW w:w="2658" w:type="pct"/>
          </w:tcPr>
          <w:p w14:paraId="241E6CC6" w14:textId="77777777" w:rsidR="00CB1A5D" w:rsidRPr="00CB1A5D" w:rsidRDefault="00CB1A5D" w:rsidP="00B45B59">
            <w:pPr>
              <w:rPr>
                <w:rFonts w:asciiTheme="minorHAnsi" w:hAnsiTheme="minorHAnsi"/>
                <w:b/>
                <w:sz w:val="22"/>
                <w:lang w:val="nl-NL"/>
              </w:rPr>
            </w:pPr>
            <w:r w:rsidRPr="00CB1A5D">
              <w:rPr>
                <w:rFonts w:asciiTheme="minorHAnsi" w:hAnsiTheme="minorHAnsi"/>
                <w:bCs/>
                <w:sz w:val="22"/>
                <w:lang w:val="nl-NL"/>
              </w:rPr>
              <w:t>Kijken bij jullie groepsdier</w:t>
            </w:r>
          </w:p>
        </w:tc>
        <w:tc>
          <w:tcPr>
            <w:tcW w:w="658" w:type="pct"/>
          </w:tcPr>
          <w:p w14:paraId="3E3F9C9B" w14:textId="3F06DC74" w:rsidR="00CB1A5D" w:rsidRPr="00CB1A5D" w:rsidRDefault="008879DA" w:rsidP="00EA4749">
            <w:pPr>
              <w:jc w:val="center"/>
              <w:rPr>
                <w:rFonts w:asciiTheme="minorHAnsi" w:hAnsiTheme="minorHAnsi"/>
                <w:bCs/>
                <w:sz w:val="22"/>
              </w:rPr>
            </w:pPr>
            <w:r>
              <w:rPr>
                <w:rFonts w:asciiTheme="minorHAnsi" w:hAnsiTheme="minorHAnsi"/>
                <w:bCs/>
                <w:sz w:val="22"/>
              </w:rPr>
              <w:t>45</w:t>
            </w:r>
          </w:p>
        </w:tc>
        <w:tc>
          <w:tcPr>
            <w:tcW w:w="845" w:type="pct"/>
          </w:tcPr>
          <w:p w14:paraId="2967B463" w14:textId="77777777" w:rsidR="00CB1A5D" w:rsidRPr="00CB1A5D" w:rsidRDefault="00CB1A5D" w:rsidP="00B45B59">
            <w:pPr>
              <w:rPr>
                <w:rFonts w:asciiTheme="minorHAnsi" w:hAnsiTheme="minorHAnsi"/>
                <w:b/>
                <w:sz w:val="22"/>
                <w:lang w:val="nl-NL"/>
              </w:rPr>
            </w:pPr>
          </w:p>
        </w:tc>
        <w:tc>
          <w:tcPr>
            <w:tcW w:w="839" w:type="pct"/>
          </w:tcPr>
          <w:p w14:paraId="0A7FF7C9" w14:textId="77777777" w:rsidR="00CB1A5D" w:rsidRPr="00CB1A5D" w:rsidRDefault="00CB1A5D" w:rsidP="00B45B59">
            <w:pPr>
              <w:rPr>
                <w:rFonts w:asciiTheme="minorHAnsi" w:hAnsiTheme="minorHAnsi"/>
                <w:b/>
                <w:sz w:val="22"/>
                <w:lang w:val="nl-NL"/>
              </w:rPr>
            </w:pPr>
          </w:p>
        </w:tc>
      </w:tr>
      <w:tr w:rsidR="00CB1A5D" w:rsidRPr="00CB1A5D" w14:paraId="64219D98" w14:textId="77777777" w:rsidTr="00EA4749">
        <w:tc>
          <w:tcPr>
            <w:tcW w:w="2658" w:type="pct"/>
            <w:shd w:val="clear" w:color="auto" w:fill="D9D9D9" w:themeFill="background1" w:themeFillShade="D9"/>
          </w:tcPr>
          <w:p w14:paraId="54D67C82" w14:textId="77777777" w:rsidR="00CB1A5D" w:rsidRPr="00CB1A5D" w:rsidRDefault="00CB1A5D" w:rsidP="00B45B59">
            <w:pPr>
              <w:rPr>
                <w:rFonts w:asciiTheme="minorHAnsi" w:hAnsiTheme="minorHAnsi"/>
                <w:b/>
                <w:sz w:val="22"/>
                <w:lang w:val="nl-NL"/>
              </w:rPr>
            </w:pPr>
            <w:r w:rsidRPr="00CB1A5D">
              <w:rPr>
                <w:rFonts w:asciiTheme="minorHAnsi" w:hAnsiTheme="minorHAnsi"/>
                <w:bCs/>
                <w:sz w:val="22"/>
                <w:lang w:val="nl-NL"/>
              </w:rPr>
              <w:t>Verzamelen bij het springkussen</w:t>
            </w:r>
          </w:p>
        </w:tc>
        <w:tc>
          <w:tcPr>
            <w:tcW w:w="658" w:type="pct"/>
          </w:tcPr>
          <w:p w14:paraId="437362CA" w14:textId="31F57CA5" w:rsidR="00CB1A5D" w:rsidRPr="00EA4749" w:rsidRDefault="00EA4749" w:rsidP="00EA4749">
            <w:pPr>
              <w:jc w:val="center"/>
              <w:rPr>
                <w:rFonts w:asciiTheme="minorHAnsi" w:hAnsiTheme="minorHAnsi"/>
                <w:bCs/>
                <w:sz w:val="22"/>
              </w:rPr>
            </w:pPr>
            <w:r w:rsidRPr="00EA4749">
              <w:rPr>
                <w:rFonts w:asciiTheme="minorHAnsi" w:hAnsiTheme="minorHAnsi"/>
                <w:bCs/>
                <w:sz w:val="22"/>
              </w:rPr>
              <w:t>1</w:t>
            </w:r>
            <w:r w:rsidR="00524EAA">
              <w:rPr>
                <w:rFonts w:asciiTheme="minorHAnsi" w:hAnsiTheme="minorHAnsi"/>
                <w:bCs/>
                <w:sz w:val="22"/>
              </w:rPr>
              <w:t>5</w:t>
            </w:r>
          </w:p>
        </w:tc>
        <w:tc>
          <w:tcPr>
            <w:tcW w:w="845" w:type="pct"/>
          </w:tcPr>
          <w:p w14:paraId="3CA1B7E0" w14:textId="77777777" w:rsidR="00CB1A5D" w:rsidRPr="00CB1A5D" w:rsidRDefault="00CB1A5D" w:rsidP="00B45B59">
            <w:pPr>
              <w:rPr>
                <w:rFonts w:asciiTheme="minorHAnsi" w:hAnsiTheme="minorHAnsi"/>
                <w:b/>
                <w:sz w:val="22"/>
                <w:lang w:val="nl-NL"/>
              </w:rPr>
            </w:pPr>
          </w:p>
        </w:tc>
        <w:tc>
          <w:tcPr>
            <w:tcW w:w="839" w:type="pct"/>
          </w:tcPr>
          <w:p w14:paraId="2317D3B5" w14:textId="77777777" w:rsidR="00CB1A5D" w:rsidRPr="00CB1A5D" w:rsidRDefault="00CB1A5D" w:rsidP="00B45B59">
            <w:pPr>
              <w:rPr>
                <w:rFonts w:asciiTheme="minorHAnsi" w:hAnsiTheme="minorHAnsi"/>
                <w:b/>
                <w:sz w:val="22"/>
                <w:lang w:val="nl-NL"/>
              </w:rPr>
            </w:pPr>
          </w:p>
        </w:tc>
      </w:tr>
      <w:tr w:rsidR="00CB1A5D" w:rsidRPr="00CB1A5D" w14:paraId="2009375C" w14:textId="77777777" w:rsidTr="00EA4749">
        <w:tc>
          <w:tcPr>
            <w:tcW w:w="2658" w:type="pct"/>
          </w:tcPr>
          <w:p w14:paraId="78A7BE0F" w14:textId="77777777" w:rsidR="00CB1A5D" w:rsidRPr="00CB1A5D" w:rsidRDefault="00CB1A5D" w:rsidP="00B45B59">
            <w:pPr>
              <w:rPr>
                <w:rFonts w:asciiTheme="minorHAnsi" w:hAnsiTheme="minorHAnsi"/>
                <w:b/>
                <w:sz w:val="22"/>
                <w:lang w:val="nl-NL"/>
              </w:rPr>
            </w:pPr>
            <w:r w:rsidRPr="00CB1A5D">
              <w:rPr>
                <w:rFonts w:asciiTheme="minorHAnsi" w:hAnsiTheme="minorHAnsi"/>
                <w:bCs/>
                <w:sz w:val="22"/>
                <w:lang w:val="nl-NL"/>
              </w:rPr>
              <w:t>Kijken bij de andere dieren</w:t>
            </w:r>
          </w:p>
        </w:tc>
        <w:tc>
          <w:tcPr>
            <w:tcW w:w="658" w:type="pct"/>
          </w:tcPr>
          <w:p w14:paraId="56335097" w14:textId="77777777" w:rsidR="00CB1A5D" w:rsidRPr="00CB1A5D" w:rsidRDefault="00CB1A5D" w:rsidP="00EA4749">
            <w:pPr>
              <w:jc w:val="center"/>
              <w:rPr>
                <w:rFonts w:asciiTheme="minorHAnsi" w:hAnsiTheme="minorHAnsi"/>
                <w:bCs/>
                <w:sz w:val="22"/>
                <w:lang w:val="nl-NL"/>
              </w:rPr>
            </w:pPr>
            <w:r w:rsidRPr="00CB1A5D">
              <w:rPr>
                <w:rFonts w:asciiTheme="minorHAnsi" w:hAnsiTheme="minorHAnsi"/>
                <w:bCs/>
                <w:sz w:val="22"/>
                <w:lang w:val="nl-NL"/>
              </w:rPr>
              <w:t>40</w:t>
            </w:r>
          </w:p>
        </w:tc>
        <w:tc>
          <w:tcPr>
            <w:tcW w:w="845" w:type="pct"/>
          </w:tcPr>
          <w:p w14:paraId="09A79689" w14:textId="77777777" w:rsidR="00CB1A5D" w:rsidRPr="00CB1A5D" w:rsidRDefault="00CB1A5D" w:rsidP="00B45B59">
            <w:pPr>
              <w:rPr>
                <w:rFonts w:asciiTheme="minorHAnsi" w:hAnsiTheme="minorHAnsi"/>
                <w:b/>
                <w:sz w:val="22"/>
                <w:lang w:val="nl-NL"/>
              </w:rPr>
            </w:pPr>
          </w:p>
        </w:tc>
        <w:tc>
          <w:tcPr>
            <w:tcW w:w="839" w:type="pct"/>
          </w:tcPr>
          <w:p w14:paraId="7D46CBE6" w14:textId="77777777" w:rsidR="00CB1A5D" w:rsidRPr="00CB1A5D" w:rsidRDefault="00CB1A5D" w:rsidP="00B45B59">
            <w:pPr>
              <w:rPr>
                <w:rFonts w:asciiTheme="minorHAnsi" w:hAnsiTheme="minorHAnsi"/>
                <w:b/>
                <w:sz w:val="22"/>
                <w:lang w:val="nl-NL"/>
              </w:rPr>
            </w:pPr>
          </w:p>
        </w:tc>
      </w:tr>
      <w:tr w:rsidR="00CB1A5D" w:rsidRPr="00CB1A5D" w14:paraId="0DC90D3B" w14:textId="77777777" w:rsidTr="00EA4749">
        <w:tc>
          <w:tcPr>
            <w:tcW w:w="2658" w:type="pct"/>
          </w:tcPr>
          <w:p w14:paraId="1C9D8131" w14:textId="77777777" w:rsidR="00CB1A5D" w:rsidRPr="00CB1A5D" w:rsidRDefault="00CB1A5D" w:rsidP="00B45B59">
            <w:pPr>
              <w:rPr>
                <w:rFonts w:asciiTheme="minorHAnsi" w:hAnsiTheme="minorHAnsi"/>
                <w:b/>
                <w:sz w:val="22"/>
                <w:lang w:val="nl-NL"/>
              </w:rPr>
            </w:pPr>
            <w:r w:rsidRPr="00CB1A5D">
              <w:rPr>
                <w:rFonts w:asciiTheme="minorHAnsi" w:hAnsiTheme="minorHAnsi"/>
                <w:bCs/>
                <w:sz w:val="22"/>
                <w:lang w:val="nl-NL"/>
              </w:rPr>
              <w:t>Interviews</w:t>
            </w:r>
            <w:r w:rsidR="00EA4749">
              <w:rPr>
                <w:rFonts w:asciiTheme="minorHAnsi" w:hAnsiTheme="minorHAnsi"/>
                <w:bCs/>
                <w:sz w:val="22"/>
                <w:lang w:val="nl-NL"/>
              </w:rPr>
              <w:t>*</w:t>
            </w:r>
            <w:r w:rsidRPr="00CB1A5D">
              <w:rPr>
                <w:rFonts w:asciiTheme="minorHAnsi" w:hAnsiTheme="minorHAnsi"/>
                <w:bCs/>
                <w:sz w:val="22"/>
                <w:lang w:val="nl-NL"/>
              </w:rPr>
              <w:t xml:space="preserve"> in de dierentuin </w:t>
            </w:r>
          </w:p>
        </w:tc>
        <w:tc>
          <w:tcPr>
            <w:tcW w:w="658" w:type="pct"/>
          </w:tcPr>
          <w:p w14:paraId="6171F430" w14:textId="699AA9B3" w:rsidR="00CB1A5D" w:rsidRPr="00CB1A5D" w:rsidRDefault="00524EAA" w:rsidP="00EA4749">
            <w:pPr>
              <w:jc w:val="center"/>
              <w:rPr>
                <w:rFonts w:asciiTheme="minorHAnsi" w:hAnsiTheme="minorHAnsi"/>
                <w:bCs/>
                <w:sz w:val="22"/>
                <w:lang w:val="nl-NL"/>
              </w:rPr>
            </w:pPr>
            <w:r>
              <w:rPr>
                <w:rFonts w:asciiTheme="minorHAnsi" w:hAnsiTheme="minorHAnsi"/>
                <w:bCs/>
                <w:sz w:val="22"/>
                <w:lang w:val="nl-NL"/>
              </w:rPr>
              <w:t>20</w:t>
            </w:r>
          </w:p>
        </w:tc>
        <w:tc>
          <w:tcPr>
            <w:tcW w:w="845" w:type="pct"/>
          </w:tcPr>
          <w:p w14:paraId="6BB1C8E6" w14:textId="77777777" w:rsidR="00CB1A5D" w:rsidRPr="00CB1A5D" w:rsidRDefault="00CB1A5D" w:rsidP="00B45B59">
            <w:pPr>
              <w:rPr>
                <w:rFonts w:asciiTheme="minorHAnsi" w:hAnsiTheme="minorHAnsi"/>
                <w:b/>
                <w:sz w:val="22"/>
                <w:lang w:val="nl-NL"/>
              </w:rPr>
            </w:pPr>
          </w:p>
        </w:tc>
        <w:tc>
          <w:tcPr>
            <w:tcW w:w="839" w:type="pct"/>
          </w:tcPr>
          <w:p w14:paraId="1E751C3D" w14:textId="77777777" w:rsidR="00CB1A5D" w:rsidRPr="00CB1A5D" w:rsidRDefault="00CB1A5D" w:rsidP="00B45B59">
            <w:pPr>
              <w:rPr>
                <w:rFonts w:asciiTheme="minorHAnsi" w:hAnsiTheme="minorHAnsi"/>
                <w:b/>
                <w:sz w:val="22"/>
                <w:lang w:val="nl-NL"/>
              </w:rPr>
            </w:pPr>
          </w:p>
        </w:tc>
      </w:tr>
      <w:tr w:rsidR="00CB1A5D" w:rsidRPr="00CB1A5D" w14:paraId="3C51E4D3" w14:textId="77777777" w:rsidTr="00EA4749">
        <w:tc>
          <w:tcPr>
            <w:tcW w:w="2658" w:type="pct"/>
            <w:shd w:val="clear" w:color="auto" w:fill="D9D9D9" w:themeFill="background1" w:themeFillShade="D9"/>
          </w:tcPr>
          <w:p w14:paraId="750D4554" w14:textId="77777777" w:rsidR="00CB1A5D" w:rsidRPr="00CB1A5D" w:rsidRDefault="00CB1A5D" w:rsidP="00B45B59">
            <w:pPr>
              <w:rPr>
                <w:rFonts w:asciiTheme="minorHAnsi" w:hAnsiTheme="minorHAnsi"/>
                <w:b/>
                <w:sz w:val="22"/>
                <w:lang w:val="nl-NL"/>
              </w:rPr>
            </w:pPr>
            <w:r w:rsidRPr="00CB1A5D">
              <w:rPr>
                <w:rFonts w:asciiTheme="minorHAnsi" w:hAnsiTheme="minorHAnsi"/>
                <w:bCs/>
                <w:sz w:val="22"/>
                <w:lang w:val="nl-NL"/>
              </w:rPr>
              <w:t>Verzamelen bij het springkussen</w:t>
            </w:r>
            <w:r w:rsidR="00EA4749">
              <w:rPr>
                <w:rFonts w:asciiTheme="minorHAnsi" w:hAnsiTheme="minorHAnsi"/>
                <w:bCs/>
                <w:sz w:val="22"/>
                <w:lang w:val="nl-NL"/>
              </w:rPr>
              <w:t xml:space="preserve"> &amp; Gouden tip</w:t>
            </w:r>
          </w:p>
        </w:tc>
        <w:tc>
          <w:tcPr>
            <w:tcW w:w="658" w:type="pct"/>
          </w:tcPr>
          <w:p w14:paraId="1929B0DD" w14:textId="77777777" w:rsidR="00CB1A5D" w:rsidRPr="00EA4749" w:rsidRDefault="00EA4749" w:rsidP="00EA4749">
            <w:pPr>
              <w:jc w:val="center"/>
              <w:rPr>
                <w:rFonts w:asciiTheme="minorHAnsi" w:hAnsiTheme="minorHAnsi"/>
                <w:bCs/>
                <w:sz w:val="22"/>
                <w:lang w:val="nl-NL"/>
              </w:rPr>
            </w:pPr>
            <w:r w:rsidRPr="00EA4749">
              <w:rPr>
                <w:rFonts w:asciiTheme="minorHAnsi" w:hAnsiTheme="minorHAnsi"/>
                <w:bCs/>
                <w:sz w:val="22"/>
                <w:lang w:val="nl-NL"/>
              </w:rPr>
              <w:t>15</w:t>
            </w:r>
          </w:p>
        </w:tc>
        <w:tc>
          <w:tcPr>
            <w:tcW w:w="845" w:type="pct"/>
          </w:tcPr>
          <w:p w14:paraId="6F72BFCF" w14:textId="77777777" w:rsidR="00CB1A5D" w:rsidRPr="00CB1A5D" w:rsidRDefault="00CB1A5D" w:rsidP="00B45B59">
            <w:pPr>
              <w:rPr>
                <w:rFonts w:asciiTheme="minorHAnsi" w:hAnsiTheme="minorHAnsi"/>
                <w:b/>
                <w:sz w:val="22"/>
                <w:lang w:val="nl-NL"/>
              </w:rPr>
            </w:pPr>
          </w:p>
        </w:tc>
        <w:tc>
          <w:tcPr>
            <w:tcW w:w="839" w:type="pct"/>
          </w:tcPr>
          <w:p w14:paraId="20356AE0" w14:textId="77777777" w:rsidR="00CB1A5D" w:rsidRPr="00CB1A5D" w:rsidRDefault="00CB1A5D" w:rsidP="00B45B59">
            <w:pPr>
              <w:rPr>
                <w:rFonts w:asciiTheme="minorHAnsi" w:hAnsiTheme="minorHAnsi"/>
                <w:b/>
                <w:sz w:val="22"/>
                <w:lang w:val="nl-NL"/>
              </w:rPr>
            </w:pPr>
          </w:p>
        </w:tc>
      </w:tr>
      <w:tr w:rsidR="00CB1A5D" w:rsidRPr="00CB1A5D" w14:paraId="650DAF66" w14:textId="77777777" w:rsidTr="00EA4749">
        <w:tc>
          <w:tcPr>
            <w:tcW w:w="2658" w:type="pct"/>
          </w:tcPr>
          <w:p w14:paraId="2CC43723" w14:textId="77777777" w:rsidR="00CB1A5D" w:rsidRPr="00CB1A5D" w:rsidRDefault="00CB1A5D" w:rsidP="00B45B59">
            <w:pPr>
              <w:rPr>
                <w:rFonts w:asciiTheme="minorHAnsi" w:hAnsiTheme="minorHAnsi"/>
                <w:b/>
                <w:sz w:val="22"/>
                <w:lang w:val="nl-NL"/>
              </w:rPr>
            </w:pPr>
          </w:p>
        </w:tc>
        <w:tc>
          <w:tcPr>
            <w:tcW w:w="658" w:type="pct"/>
          </w:tcPr>
          <w:p w14:paraId="7E84144D" w14:textId="77777777" w:rsidR="00CB1A5D" w:rsidRPr="00CB1A5D" w:rsidRDefault="00CB1A5D" w:rsidP="00B45B59">
            <w:pPr>
              <w:rPr>
                <w:rFonts w:asciiTheme="minorHAnsi" w:hAnsiTheme="minorHAnsi"/>
                <w:b/>
                <w:sz w:val="22"/>
                <w:lang w:val="nl-NL"/>
              </w:rPr>
            </w:pPr>
          </w:p>
        </w:tc>
        <w:tc>
          <w:tcPr>
            <w:tcW w:w="845" w:type="pct"/>
          </w:tcPr>
          <w:p w14:paraId="2C0BBEF7" w14:textId="77777777" w:rsidR="00CB1A5D" w:rsidRPr="00CB1A5D" w:rsidRDefault="00CB1A5D" w:rsidP="00B45B59">
            <w:pPr>
              <w:rPr>
                <w:rFonts w:asciiTheme="minorHAnsi" w:hAnsiTheme="minorHAnsi"/>
                <w:b/>
                <w:sz w:val="22"/>
                <w:lang w:val="nl-NL"/>
              </w:rPr>
            </w:pPr>
          </w:p>
        </w:tc>
        <w:tc>
          <w:tcPr>
            <w:tcW w:w="839" w:type="pct"/>
          </w:tcPr>
          <w:p w14:paraId="59A9E045" w14:textId="77777777" w:rsidR="00CB1A5D" w:rsidRPr="00CB1A5D" w:rsidRDefault="00CB1A5D" w:rsidP="00B45B59">
            <w:pPr>
              <w:rPr>
                <w:rFonts w:asciiTheme="minorHAnsi" w:hAnsiTheme="minorHAnsi"/>
                <w:b/>
                <w:sz w:val="22"/>
                <w:lang w:val="nl-NL"/>
              </w:rPr>
            </w:pPr>
          </w:p>
        </w:tc>
      </w:tr>
    </w:tbl>
    <w:p w14:paraId="590ED151" w14:textId="77777777" w:rsidR="00A76BF6" w:rsidRDefault="00A76BF6" w:rsidP="00357381">
      <w:pPr>
        <w:rPr>
          <w:rFonts w:cstheme="minorHAnsi"/>
          <w:sz w:val="22"/>
          <w:szCs w:val="22"/>
        </w:rPr>
      </w:pPr>
    </w:p>
    <w:p w14:paraId="2880F488" w14:textId="6EAE747A" w:rsidR="00EA4749" w:rsidRDefault="00EA4749" w:rsidP="00357381">
      <w:pPr>
        <w:rPr>
          <w:rFonts w:cstheme="minorHAnsi"/>
          <w:sz w:val="22"/>
          <w:szCs w:val="22"/>
        </w:rPr>
      </w:pPr>
      <w:r>
        <w:rPr>
          <w:rFonts w:cstheme="minorHAnsi"/>
          <w:sz w:val="22"/>
          <w:szCs w:val="22"/>
        </w:rPr>
        <w:t>*</w:t>
      </w:r>
      <w:r w:rsidRPr="00EA4749">
        <w:rPr>
          <w:rFonts w:cstheme="minorHAnsi"/>
          <w:b/>
          <w:bCs/>
          <w:sz w:val="22"/>
          <w:szCs w:val="22"/>
        </w:rPr>
        <w:t>Tip:</w:t>
      </w:r>
      <w:r>
        <w:rPr>
          <w:rFonts w:cstheme="minorHAnsi"/>
          <w:sz w:val="22"/>
          <w:szCs w:val="22"/>
        </w:rPr>
        <w:t xml:space="preserve"> Leerlingen die een </w:t>
      </w:r>
      <w:r w:rsidR="00BC7A6D">
        <w:rPr>
          <w:rFonts w:cstheme="minorHAnsi"/>
          <w:sz w:val="22"/>
          <w:szCs w:val="22"/>
        </w:rPr>
        <w:t>dierentuingids</w:t>
      </w:r>
      <w:r>
        <w:rPr>
          <w:rFonts w:cstheme="minorHAnsi"/>
          <w:sz w:val="22"/>
          <w:szCs w:val="22"/>
        </w:rPr>
        <w:t xml:space="preserve"> interviewen mogen naar één van de informatiepunten (</w:t>
      </w:r>
      <w:r w:rsidR="00D87662">
        <w:rPr>
          <w:rFonts w:cstheme="minorHAnsi"/>
          <w:sz w:val="22"/>
          <w:szCs w:val="22"/>
        </w:rPr>
        <w:t xml:space="preserve">rood omcirkelt op de </w:t>
      </w:r>
      <w:r>
        <w:rPr>
          <w:rFonts w:cstheme="minorHAnsi"/>
          <w:sz w:val="22"/>
          <w:szCs w:val="22"/>
        </w:rPr>
        <w:t>plattegrond</w:t>
      </w:r>
      <w:r w:rsidR="00D87662">
        <w:rPr>
          <w:rFonts w:cstheme="minorHAnsi"/>
          <w:sz w:val="22"/>
          <w:szCs w:val="22"/>
        </w:rPr>
        <w:t xml:space="preserve"> van de leerlingen</w:t>
      </w:r>
      <w:r>
        <w:rPr>
          <w:rFonts w:cstheme="minorHAnsi"/>
          <w:sz w:val="22"/>
          <w:szCs w:val="22"/>
        </w:rPr>
        <w:t>) gaan waar een gids de kinderen te woord</w:t>
      </w:r>
      <w:r w:rsidR="00BC7A6D">
        <w:rPr>
          <w:rFonts w:cstheme="minorHAnsi"/>
          <w:sz w:val="22"/>
          <w:szCs w:val="22"/>
        </w:rPr>
        <w:t xml:space="preserve"> kan</w:t>
      </w:r>
      <w:r>
        <w:rPr>
          <w:rFonts w:cstheme="minorHAnsi"/>
          <w:sz w:val="22"/>
          <w:szCs w:val="22"/>
        </w:rPr>
        <w:t xml:space="preserve"> staan.</w:t>
      </w:r>
    </w:p>
    <w:p w14:paraId="7631D2A8" w14:textId="77777777" w:rsidR="00EA4749" w:rsidRPr="00EA4749" w:rsidRDefault="00EA4749" w:rsidP="00357381">
      <w:pPr>
        <w:rPr>
          <w:rFonts w:cstheme="minorHAnsi"/>
          <w:sz w:val="16"/>
          <w:szCs w:val="16"/>
        </w:rPr>
      </w:pPr>
    </w:p>
    <w:p w14:paraId="706B5B48" w14:textId="77777777" w:rsidR="00A76BF6" w:rsidRPr="00CB1A5D" w:rsidRDefault="00A76BF6" w:rsidP="00CB1A5D">
      <w:pPr>
        <w:spacing w:after="120"/>
        <w:rPr>
          <w:rFonts w:cstheme="minorHAnsi"/>
          <w:b/>
          <w:bCs/>
          <w:color w:val="538135" w:themeColor="accent6" w:themeShade="BF"/>
        </w:rPr>
      </w:pPr>
      <w:r w:rsidRPr="00CB1A5D">
        <w:rPr>
          <w:rFonts w:cstheme="minorHAnsi"/>
          <w:b/>
          <w:bCs/>
          <w:color w:val="538135" w:themeColor="accent6" w:themeShade="BF"/>
        </w:rPr>
        <w:t>Taken van de begeleider</w:t>
      </w:r>
    </w:p>
    <w:p w14:paraId="6199DADB" w14:textId="77777777" w:rsidR="0071429E" w:rsidRPr="00CB1A5D" w:rsidRDefault="004263E0" w:rsidP="00357381">
      <w:pPr>
        <w:rPr>
          <w:rFonts w:cstheme="minorHAnsi"/>
          <w:sz w:val="22"/>
          <w:szCs w:val="22"/>
        </w:rPr>
      </w:pPr>
      <w:r w:rsidRPr="00CB1A5D">
        <w:rPr>
          <w:rFonts w:cstheme="minorHAnsi"/>
          <w:sz w:val="22"/>
          <w:szCs w:val="22"/>
        </w:rPr>
        <w:t>De begeleider zorgt...</w:t>
      </w:r>
    </w:p>
    <w:p w14:paraId="666DED95" w14:textId="77777777" w:rsidR="00A76BF6" w:rsidRPr="00CB1A5D" w:rsidRDefault="004263E0" w:rsidP="00BC7A6D">
      <w:pPr>
        <w:pStyle w:val="Lijstalinea"/>
        <w:numPr>
          <w:ilvl w:val="0"/>
          <w:numId w:val="3"/>
        </w:numPr>
        <w:spacing w:after="120" w:line="276" w:lineRule="auto"/>
        <w:ind w:left="360"/>
        <w:rPr>
          <w:rFonts w:cstheme="minorHAnsi"/>
          <w:sz w:val="22"/>
          <w:szCs w:val="22"/>
        </w:rPr>
      </w:pPr>
      <w:r w:rsidRPr="00CB1A5D">
        <w:rPr>
          <w:rFonts w:cstheme="minorHAnsi"/>
          <w:sz w:val="22"/>
          <w:szCs w:val="22"/>
        </w:rPr>
        <w:t>...</w:t>
      </w:r>
      <w:r w:rsidR="00EF3B9E" w:rsidRPr="00CB1A5D">
        <w:rPr>
          <w:rFonts w:cstheme="minorHAnsi"/>
          <w:sz w:val="22"/>
          <w:szCs w:val="22"/>
        </w:rPr>
        <w:t xml:space="preserve"> dat de leerlingen zo snel mogelijk naar de juiste locatie</w:t>
      </w:r>
      <w:r w:rsidRPr="00CB1A5D">
        <w:rPr>
          <w:rFonts w:cstheme="minorHAnsi"/>
          <w:sz w:val="22"/>
          <w:szCs w:val="22"/>
        </w:rPr>
        <w:t>s</w:t>
      </w:r>
      <w:r w:rsidR="00EF3B9E" w:rsidRPr="00CB1A5D">
        <w:rPr>
          <w:rFonts w:cstheme="minorHAnsi"/>
          <w:sz w:val="22"/>
          <w:szCs w:val="22"/>
        </w:rPr>
        <w:t xml:space="preserve"> lopen. </w:t>
      </w:r>
    </w:p>
    <w:p w14:paraId="224047CB" w14:textId="77777777" w:rsidR="004263E0" w:rsidRPr="00CB1A5D" w:rsidRDefault="004263E0" w:rsidP="00BC7A6D">
      <w:pPr>
        <w:pStyle w:val="Lijstalinea"/>
        <w:numPr>
          <w:ilvl w:val="0"/>
          <w:numId w:val="3"/>
        </w:numPr>
        <w:spacing w:after="120" w:line="276" w:lineRule="auto"/>
        <w:ind w:left="360"/>
        <w:rPr>
          <w:rFonts w:eastAsia="Times New Roman" w:cstheme="minorHAnsi"/>
          <w:sz w:val="22"/>
          <w:szCs w:val="22"/>
          <w:lang w:eastAsia="nl-NL"/>
        </w:rPr>
      </w:pPr>
      <w:r w:rsidRPr="00CB1A5D">
        <w:rPr>
          <w:rFonts w:cstheme="minorHAnsi"/>
          <w:sz w:val="22"/>
          <w:szCs w:val="22"/>
        </w:rPr>
        <w:t>...</w:t>
      </w:r>
      <w:r w:rsidR="00A76BF6" w:rsidRPr="00CB1A5D">
        <w:rPr>
          <w:rFonts w:cstheme="minorHAnsi"/>
          <w:sz w:val="22"/>
          <w:szCs w:val="22"/>
        </w:rPr>
        <w:t xml:space="preserve"> </w:t>
      </w:r>
      <w:r w:rsidRPr="00CB1A5D">
        <w:rPr>
          <w:rFonts w:cstheme="minorHAnsi"/>
          <w:sz w:val="22"/>
          <w:szCs w:val="22"/>
        </w:rPr>
        <w:t xml:space="preserve">dat de leerlingen </w:t>
      </w:r>
      <w:r w:rsidR="00EF3B9E" w:rsidRPr="00CB1A5D">
        <w:rPr>
          <w:rFonts w:eastAsia="Times New Roman" w:cstheme="minorHAnsi"/>
          <w:color w:val="222222"/>
          <w:sz w:val="22"/>
          <w:szCs w:val="22"/>
          <w:shd w:val="clear" w:color="auto" w:fill="FFFFFF"/>
          <w:lang w:eastAsia="nl-NL"/>
        </w:rPr>
        <w:t>alle vragen beantwoord</w:t>
      </w:r>
      <w:r w:rsidRPr="00CB1A5D">
        <w:rPr>
          <w:rFonts w:eastAsia="Times New Roman" w:cstheme="minorHAnsi"/>
          <w:color w:val="222222"/>
          <w:sz w:val="22"/>
          <w:szCs w:val="22"/>
          <w:shd w:val="clear" w:color="auto" w:fill="FFFFFF"/>
          <w:lang w:eastAsia="nl-NL"/>
        </w:rPr>
        <w:t>en</w:t>
      </w:r>
      <w:r w:rsidR="00EF3B9E" w:rsidRPr="00CB1A5D">
        <w:rPr>
          <w:rFonts w:eastAsia="Times New Roman" w:cstheme="minorHAnsi"/>
          <w:color w:val="222222"/>
          <w:sz w:val="22"/>
          <w:szCs w:val="22"/>
          <w:shd w:val="clear" w:color="auto" w:fill="FFFFFF"/>
          <w:lang w:eastAsia="nl-NL"/>
        </w:rPr>
        <w:t>.</w:t>
      </w:r>
    </w:p>
    <w:p w14:paraId="170F0859" w14:textId="77777777" w:rsidR="002C091C" w:rsidRPr="00CB1A5D" w:rsidRDefault="004263E0" w:rsidP="00BC7A6D">
      <w:pPr>
        <w:pStyle w:val="Lijstalinea"/>
        <w:numPr>
          <w:ilvl w:val="0"/>
          <w:numId w:val="3"/>
        </w:numPr>
        <w:spacing w:after="120" w:line="276" w:lineRule="auto"/>
        <w:ind w:left="360"/>
        <w:rPr>
          <w:rFonts w:eastAsia="Times New Roman" w:cstheme="minorHAnsi"/>
          <w:sz w:val="22"/>
          <w:szCs w:val="22"/>
          <w:lang w:eastAsia="nl-NL"/>
        </w:rPr>
      </w:pPr>
      <w:r w:rsidRPr="00CB1A5D">
        <w:rPr>
          <w:rFonts w:cstheme="minorHAnsi"/>
          <w:sz w:val="22"/>
          <w:szCs w:val="22"/>
        </w:rPr>
        <w:t>... dat</w:t>
      </w:r>
      <w:r w:rsidR="002C091C" w:rsidRPr="00CB1A5D">
        <w:rPr>
          <w:rFonts w:cstheme="minorHAnsi"/>
          <w:sz w:val="22"/>
          <w:szCs w:val="22"/>
        </w:rPr>
        <w:t xml:space="preserve"> de schrijftaak rouleert onder de leerlingen. </w:t>
      </w:r>
    </w:p>
    <w:p w14:paraId="36BFEA64" w14:textId="77777777" w:rsidR="004A7A34" w:rsidRPr="00CB1A5D" w:rsidRDefault="004263E0" w:rsidP="00BC7A6D">
      <w:pPr>
        <w:pStyle w:val="Lijstalinea"/>
        <w:numPr>
          <w:ilvl w:val="0"/>
          <w:numId w:val="3"/>
        </w:numPr>
        <w:spacing w:after="120" w:line="276" w:lineRule="auto"/>
        <w:ind w:left="360"/>
        <w:rPr>
          <w:rFonts w:eastAsia="Times New Roman" w:cstheme="minorHAnsi"/>
          <w:sz w:val="22"/>
          <w:szCs w:val="22"/>
          <w:lang w:eastAsia="nl-NL"/>
        </w:rPr>
      </w:pPr>
      <w:r w:rsidRPr="00CB1A5D">
        <w:rPr>
          <w:rFonts w:cstheme="minorHAnsi"/>
          <w:sz w:val="22"/>
          <w:szCs w:val="22"/>
        </w:rPr>
        <w:t xml:space="preserve">... voor </w:t>
      </w:r>
      <w:r w:rsidR="00CD320E" w:rsidRPr="00CB1A5D">
        <w:rPr>
          <w:rFonts w:cstheme="minorHAnsi"/>
          <w:sz w:val="22"/>
          <w:szCs w:val="22"/>
        </w:rPr>
        <w:t>de</w:t>
      </w:r>
      <w:r w:rsidR="002C091C" w:rsidRPr="00CB1A5D">
        <w:rPr>
          <w:rFonts w:cstheme="minorHAnsi"/>
          <w:sz w:val="22"/>
          <w:szCs w:val="22"/>
        </w:rPr>
        <w:t xml:space="preserve"> tijdsbewaking.</w:t>
      </w:r>
    </w:p>
    <w:p w14:paraId="7B8FD0AC" w14:textId="77777777" w:rsidR="009778D2" w:rsidRPr="00CB1A5D" w:rsidRDefault="004263E0" w:rsidP="00BC7A6D">
      <w:pPr>
        <w:pStyle w:val="Lijstalinea"/>
        <w:numPr>
          <w:ilvl w:val="0"/>
          <w:numId w:val="3"/>
        </w:numPr>
        <w:spacing w:after="120" w:line="276" w:lineRule="auto"/>
        <w:ind w:left="360"/>
        <w:rPr>
          <w:rFonts w:cstheme="minorHAnsi"/>
          <w:sz w:val="22"/>
          <w:szCs w:val="22"/>
        </w:rPr>
      </w:pPr>
      <w:r w:rsidRPr="00CB1A5D">
        <w:rPr>
          <w:rFonts w:cstheme="minorHAnsi"/>
          <w:sz w:val="22"/>
          <w:szCs w:val="22"/>
        </w:rPr>
        <w:t>... dat de interactie met de andere bezoekers en medewerkers netjes verloopt.</w:t>
      </w:r>
    </w:p>
    <w:p w14:paraId="57454839" w14:textId="77777777" w:rsidR="00801DDA" w:rsidRPr="00CB1A5D" w:rsidRDefault="00801DDA" w:rsidP="00BC7A6D">
      <w:pPr>
        <w:spacing w:after="120" w:line="276" w:lineRule="auto"/>
        <w:rPr>
          <w:rFonts w:cstheme="minorHAnsi"/>
          <w:sz w:val="22"/>
          <w:szCs w:val="22"/>
        </w:rPr>
      </w:pPr>
    </w:p>
    <w:sectPr w:rsidR="00801DDA" w:rsidRPr="00CB1A5D" w:rsidSect="0010585C">
      <w:headerReference w:type="default" r:id="rId8"/>
      <w:foot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F97C" w14:textId="77777777" w:rsidR="00A76BF6" w:rsidRDefault="00A76BF6" w:rsidP="00A76BF6">
      <w:r>
        <w:separator/>
      </w:r>
    </w:p>
  </w:endnote>
  <w:endnote w:type="continuationSeparator" w:id="0">
    <w:p w14:paraId="5A1080D0" w14:textId="77777777" w:rsidR="00A76BF6" w:rsidRDefault="00A76BF6" w:rsidP="00A7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D62E" w14:textId="186374CE" w:rsidR="0010585C" w:rsidRDefault="0010585C" w:rsidP="0010585C">
    <w:pPr>
      <w:pStyle w:val="Voettekst"/>
    </w:pPr>
    <w:r>
      <w:rPr>
        <w:noProof/>
      </w:rPr>
      <w:drawing>
        <wp:anchor distT="0" distB="0" distL="114300" distR="114300" simplePos="0" relativeHeight="251658240" behindDoc="0" locked="0" layoutInCell="1" allowOverlap="1" wp14:anchorId="201E6AD9" wp14:editId="72BFF25A">
          <wp:simplePos x="0" y="0"/>
          <wp:positionH relativeFrom="margin">
            <wp:posOffset>3151687</wp:posOffset>
          </wp:positionH>
          <wp:positionV relativeFrom="paragraph">
            <wp:posOffset>6350</wp:posOffset>
          </wp:positionV>
          <wp:extent cx="506095" cy="176530"/>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176530"/>
                  </a:xfrm>
                  <a:prstGeom prst="rect">
                    <a:avLst/>
                  </a:prstGeom>
                  <a:noFill/>
                </pic:spPr>
              </pic:pic>
            </a:graphicData>
          </a:graphic>
          <wp14:sizeRelH relativeFrom="page">
            <wp14:pctWidth>0</wp14:pctWidth>
          </wp14:sizeRelH>
          <wp14:sizeRelV relativeFrom="page">
            <wp14:pctHeight>0</wp14:pctHeight>
          </wp14:sizeRelV>
        </wp:anchor>
      </w:drawing>
    </w:r>
    <w:r>
      <w:rPr>
        <w:b/>
        <w:bCs/>
        <w:color w:val="00B050"/>
      </w:rPr>
      <w:t xml:space="preserve">                        </w:t>
    </w:r>
    <w:r>
      <w:rPr>
        <w:b/>
        <w:bCs/>
        <w:color w:val="00B050"/>
      </w:rPr>
      <w:t xml:space="preserve">              </w:t>
    </w:r>
    <w:r w:rsidR="00723B5C">
      <w:rPr>
        <w:b/>
        <w:bCs/>
        <w:color w:val="00B050"/>
      </w:rPr>
      <w:t xml:space="preserve">   </w:t>
    </w:r>
    <w:r>
      <w:rPr>
        <w:b/>
        <w:bCs/>
        <w:color w:val="00B050"/>
      </w:rPr>
      <w:t xml:space="preserve">  </w:t>
    </w:r>
    <w:r w:rsidR="00723B5C">
      <w:rPr>
        <w:b/>
        <w:bCs/>
        <w:color w:val="00B050"/>
      </w:rPr>
      <w:t xml:space="preserve"> </w:t>
    </w:r>
    <w:r>
      <w:rPr>
        <w:b/>
        <w:bCs/>
        <w:color w:val="00B050"/>
      </w:rPr>
      <w:t xml:space="preserve"> </w:t>
    </w:r>
    <w:r w:rsidR="00723B5C">
      <w:rPr>
        <w:b/>
        <w:bCs/>
        <w:color w:val="00B050"/>
      </w:rPr>
      <w:t xml:space="preserve"> </w:t>
    </w:r>
    <w:r>
      <w:rPr>
        <w:b/>
        <w:bCs/>
        <w:color w:val="00B050"/>
      </w:rPr>
      <w:t>Bio-diversi-WAT?!</w:t>
    </w:r>
    <w:r>
      <w:rPr>
        <w:color w:val="00B050"/>
      </w:rPr>
      <w:t xml:space="preserve"> </w:t>
    </w:r>
    <w:r>
      <w:t>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A54" w14:textId="77777777" w:rsidR="00A76BF6" w:rsidRDefault="00A76BF6" w:rsidP="00A76BF6">
      <w:r>
        <w:separator/>
      </w:r>
    </w:p>
  </w:footnote>
  <w:footnote w:type="continuationSeparator" w:id="0">
    <w:p w14:paraId="72E75590" w14:textId="77777777" w:rsidR="00A76BF6" w:rsidRDefault="00A76BF6" w:rsidP="00A76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CC23" w14:textId="77777777" w:rsidR="00A76BF6" w:rsidRPr="00A76BF6" w:rsidRDefault="00A76BF6" w:rsidP="00A76BF6">
    <w:pPr>
      <w:jc w:val="center"/>
      <w:rPr>
        <w:rFonts w:eastAsia="Times New Roman" w:cstheme="minorHAnsi"/>
        <w:sz w:val="36"/>
        <w:szCs w:val="36"/>
        <w:lang w:eastAsia="nl-NL"/>
      </w:rPr>
    </w:pPr>
    <w:bookmarkStart w:id="1" w:name="_Hlk64561474"/>
    <w:r w:rsidRPr="00A76BF6">
      <w:rPr>
        <w:rFonts w:eastAsia="Times New Roman" w:cstheme="minorHAnsi"/>
        <w:b/>
        <w:bCs/>
        <w:color w:val="222222"/>
        <w:sz w:val="36"/>
        <w:szCs w:val="36"/>
        <w:shd w:val="clear" w:color="auto" w:fill="FFFFFF"/>
        <w:lang w:eastAsia="nl-NL"/>
      </w:rPr>
      <w:t>Instructie</w:t>
    </w:r>
    <w:r w:rsidR="00CB1A5D">
      <w:rPr>
        <w:rFonts w:eastAsia="Times New Roman" w:cstheme="minorHAnsi"/>
        <w:b/>
        <w:bCs/>
        <w:color w:val="222222"/>
        <w:sz w:val="36"/>
        <w:szCs w:val="36"/>
        <w:shd w:val="clear" w:color="auto" w:fill="FFFFFF"/>
        <w:lang w:eastAsia="nl-NL"/>
      </w:rPr>
      <w:t>blad</w:t>
    </w:r>
    <w:r w:rsidRPr="00A76BF6">
      <w:rPr>
        <w:rFonts w:eastAsia="Times New Roman" w:cstheme="minorHAnsi"/>
        <w:b/>
        <w:bCs/>
        <w:color w:val="222222"/>
        <w:sz w:val="36"/>
        <w:szCs w:val="36"/>
        <w:shd w:val="clear" w:color="auto" w:fill="FFFFFF"/>
        <w:lang w:eastAsia="nl-NL"/>
      </w:rPr>
      <w:t xml:space="preserve"> voor </w:t>
    </w:r>
    <w:bookmarkEnd w:id="1"/>
    <w:r w:rsidRPr="00A76BF6">
      <w:rPr>
        <w:rFonts w:eastAsia="Times New Roman" w:cstheme="minorHAnsi"/>
        <w:b/>
        <w:bCs/>
        <w:color w:val="222222"/>
        <w:sz w:val="36"/>
        <w:szCs w:val="36"/>
        <w:shd w:val="clear" w:color="auto" w:fill="FFFFFF"/>
        <w:lang w:eastAsia="nl-NL"/>
      </w:rPr>
      <w:t>begeleiders</w:t>
    </w:r>
  </w:p>
  <w:p w14:paraId="2D345CB8" w14:textId="77777777" w:rsidR="00A76BF6" w:rsidRDefault="00A76B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9BC"/>
    <w:multiLevelType w:val="hybridMultilevel"/>
    <w:tmpl w:val="B5E46D62"/>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8F3A88"/>
    <w:multiLevelType w:val="hybridMultilevel"/>
    <w:tmpl w:val="0E567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6B1C06"/>
    <w:multiLevelType w:val="hybridMultilevel"/>
    <w:tmpl w:val="A3ACA3C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BF6E98"/>
    <w:multiLevelType w:val="hybridMultilevel"/>
    <w:tmpl w:val="C06431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9E"/>
    <w:rsid w:val="00080181"/>
    <w:rsid w:val="00087DA3"/>
    <w:rsid w:val="0010585C"/>
    <w:rsid w:val="001E6E06"/>
    <w:rsid w:val="00226FF7"/>
    <w:rsid w:val="002B5879"/>
    <w:rsid w:val="002C091C"/>
    <w:rsid w:val="00357381"/>
    <w:rsid w:val="004263E0"/>
    <w:rsid w:val="004A7A34"/>
    <w:rsid w:val="00524EAA"/>
    <w:rsid w:val="00532B15"/>
    <w:rsid w:val="005B0B69"/>
    <w:rsid w:val="005F4EA9"/>
    <w:rsid w:val="00640685"/>
    <w:rsid w:val="00674AFC"/>
    <w:rsid w:val="0070335B"/>
    <w:rsid w:val="0071429E"/>
    <w:rsid w:val="00723B5C"/>
    <w:rsid w:val="007D5DEC"/>
    <w:rsid w:val="00801DDA"/>
    <w:rsid w:val="00855F7E"/>
    <w:rsid w:val="008879DA"/>
    <w:rsid w:val="008D510D"/>
    <w:rsid w:val="00941777"/>
    <w:rsid w:val="009778D2"/>
    <w:rsid w:val="00981F12"/>
    <w:rsid w:val="009B41E8"/>
    <w:rsid w:val="00A76BF6"/>
    <w:rsid w:val="00AC6006"/>
    <w:rsid w:val="00BC7A6D"/>
    <w:rsid w:val="00C36903"/>
    <w:rsid w:val="00CB1A5D"/>
    <w:rsid w:val="00CD320E"/>
    <w:rsid w:val="00CE1364"/>
    <w:rsid w:val="00D602ED"/>
    <w:rsid w:val="00D87662"/>
    <w:rsid w:val="00EA4749"/>
    <w:rsid w:val="00EE4C10"/>
    <w:rsid w:val="00EF3B9E"/>
    <w:rsid w:val="00F34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29B466A"/>
  <w15:docId w15:val="{2789AC0D-92D7-40B9-BDF9-B1F0C9F3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3B9E"/>
    <w:pPr>
      <w:ind w:left="720"/>
      <w:contextualSpacing/>
    </w:pPr>
  </w:style>
  <w:style w:type="table" w:styleId="Tabelraster">
    <w:name w:val="Table Grid"/>
    <w:basedOn w:val="Standaardtabel"/>
    <w:uiPriority w:val="39"/>
    <w:rsid w:val="00A76BF6"/>
    <w:rPr>
      <w:rFonts w:ascii="Verdana" w:hAnsi="Verdana" w:cstheme="minorHAnsi"/>
      <w:sz w:val="17"/>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76BF6"/>
    <w:pPr>
      <w:tabs>
        <w:tab w:val="center" w:pos="4536"/>
        <w:tab w:val="right" w:pos="9072"/>
      </w:tabs>
    </w:pPr>
  </w:style>
  <w:style w:type="character" w:customStyle="1" w:styleId="KoptekstChar">
    <w:name w:val="Koptekst Char"/>
    <w:basedOn w:val="Standaardalinea-lettertype"/>
    <w:link w:val="Koptekst"/>
    <w:uiPriority w:val="99"/>
    <w:rsid w:val="00A76BF6"/>
  </w:style>
  <w:style w:type="paragraph" w:styleId="Voettekst">
    <w:name w:val="footer"/>
    <w:basedOn w:val="Standaard"/>
    <w:link w:val="VoettekstChar"/>
    <w:uiPriority w:val="99"/>
    <w:unhideWhenUsed/>
    <w:rsid w:val="00A76BF6"/>
    <w:pPr>
      <w:tabs>
        <w:tab w:val="center" w:pos="4536"/>
        <w:tab w:val="right" w:pos="9072"/>
      </w:tabs>
    </w:pPr>
  </w:style>
  <w:style w:type="character" w:customStyle="1" w:styleId="VoettekstChar">
    <w:name w:val="Voettekst Char"/>
    <w:basedOn w:val="Standaardalinea-lettertype"/>
    <w:link w:val="Voettekst"/>
    <w:uiPriority w:val="99"/>
    <w:rsid w:val="00A76BF6"/>
  </w:style>
  <w:style w:type="paragraph" w:styleId="Ballontekst">
    <w:name w:val="Balloon Text"/>
    <w:basedOn w:val="Standaard"/>
    <w:link w:val="BallontekstChar"/>
    <w:uiPriority w:val="99"/>
    <w:semiHidden/>
    <w:unhideWhenUsed/>
    <w:rsid w:val="00981F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1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65042">
      <w:bodyDiv w:val="1"/>
      <w:marLeft w:val="0"/>
      <w:marRight w:val="0"/>
      <w:marTop w:val="0"/>
      <w:marBottom w:val="0"/>
      <w:divBdr>
        <w:top w:val="none" w:sz="0" w:space="0" w:color="auto"/>
        <w:left w:val="none" w:sz="0" w:space="0" w:color="auto"/>
        <w:bottom w:val="none" w:sz="0" w:space="0" w:color="auto"/>
        <w:right w:val="none" w:sz="0" w:space="0" w:color="auto"/>
      </w:divBdr>
    </w:div>
    <w:div w:id="556162364">
      <w:bodyDiv w:val="1"/>
      <w:marLeft w:val="0"/>
      <w:marRight w:val="0"/>
      <w:marTop w:val="0"/>
      <w:marBottom w:val="0"/>
      <w:divBdr>
        <w:top w:val="none" w:sz="0" w:space="0" w:color="auto"/>
        <w:left w:val="none" w:sz="0" w:space="0" w:color="auto"/>
        <w:bottom w:val="none" w:sz="0" w:space="0" w:color="auto"/>
        <w:right w:val="none" w:sz="0" w:space="0" w:color="auto"/>
      </w:divBdr>
    </w:div>
    <w:div w:id="900291399">
      <w:bodyDiv w:val="1"/>
      <w:marLeft w:val="0"/>
      <w:marRight w:val="0"/>
      <w:marTop w:val="0"/>
      <w:marBottom w:val="0"/>
      <w:divBdr>
        <w:top w:val="none" w:sz="0" w:space="0" w:color="auto"/>
        <w:left w:val="none" w:sz="0" w:space="0" w:color="auto"/>
        <w:bottom w:val="none" w:sz="0" w:space="0" w:color="auto"/>
        <w:right w:val="none" w:sz="0" w:space="0" w:color="auto"/>
      </w:divBdr>
    </w:div>
    <w:div w:id="1381636848">
      <w:bodyDiv w:val="1"/>
      <w:marLeft w:val="0"/>
      <w:marRight w:val="0"/>
      <w:marTop w:val="0"/>
      <w:marBottom w:val="0"/>
      <w:divBdr>
        <w:top w:val="none" w:sz="0" w:space="0" w:color="auto"/>
        <w:left w:val="none" w:sz="0" w:space="0" w:color="auto"/>
        <w:bottom w:val="none" w:sz="0" w:space="0" w:color="auto"/>
        <w:right w:val="none" w:sz="0" w:space="0" w:color="auto"/>
      </w:divBdr>
    </w:div>
    <w:div w:id="20322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Tauritz, Rebekah</cp:lastModifiedBy>
  <cp:revision>5</cp:revision>
  <dcterms:created xsi:type="dcterms:W3CDTF">2022-06-28T18:12:00Z</dcterms:created>
  <dcterms:modified xsi:type="dcterms:W3CDTF">2022-07-01T14:20:00Z</dcterms:modified>
</cp:coreProperties>
</file>